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Eo00" w:hAnsi="TT49Eo00" w:cs="TT49Eo00"/>
        </w:rPr>
      </w:pPr>
      <w:r>
        <w:rPr>
          <w:rFonts w:ascii="TT49Co00" w:hAnsi="TT49Co00" w:cs="TT49Co00"/>
        </w:rPr>
        <w:t xml:space="preserve">Read </w:t>
      </w:r>
      <w:r>
        <w:rPr>
          <w:rFonts w:ascii="TT49Eo00" w:hAnsi="TT49Eo00" w:cs="TT49Eo00"/>
        </w:rPr>
        <w:t xml:space="preserve">Passage A </w:t>
      </w:r>
      <w:r>
        <w:rPr>
          <w:rFonts w:ascii="TT49Co00" w:hAnsi="TT49Co00" w:cs="TT49Co00"/>
        </w:rPr>
        <w:t xml:space="preserve">carefully, and then answer </w:t>
      </w:r>
      <w:r w:rsidR="00275615">
        <w:rPr>
          <w:rFonts w:ascii="TT49Eo00" w:hAnsi="TT49Eo00" w:cs="TT49Eo00"/>
        </w:rPr>
        <w:t xml:space="preserve">A1 to A5 </w:t>
      </w:r>
      <w:r>
        <w:rPr>
          <w:rFonts w:ascii="TT49Eo00" w:hAnsi="TT49Eo00" w:cs="TT49Eo00"/>
        </w:rPr>
        <w:t xml:space="preserve"> 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Eo00" w:hAnsi="TT49Eo00" w:cs="TT49Eo00"/>
        </w:rPr>
      </w:pPr>
      <w:r>
        <w:rPr>
          <w:rFonts w:ascii="TT49Eo00" w:hAnsi="TT49Eo00" w:cs="TT49Eo00"/>
        </w:rPr>
        <w:t xml:space="preserve">Passage A: Aunt </w:t>
      </w:r>
      <w:proofErr w:type="spellStart"/>
      <w:r>
        <w:rPr>
          <w:rFonts w:ascii="TT49Eo00" w:hAnsi="TT49Eo00" w:cs="TT49Eo00"/>
        </w:rPr>
        <w:t>Pegg</w:t>
      </w:r>
      <w:proofErr w:type="spellEnd"/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r>
        <w:rPr>
          <w:rFonts w:ascii="TT49Co00" w:hAnsi="TT49Co00" w:cs="TT49Co00"/>
        </w:rPr>
        <w:t>Our parents were over-indulgent towards us, and we were happy but not particularly well-behaved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children</w:t>
      </w:r>
      <w:proofErr w:type="gramEnd"/>
      <w:r>
        <w:rPr>
          <w:rFonts w:ascii="TT49Co00" w:hAnsi="TT49Co00" w:cs="TT49Co00"/>
        </w:rPr>
        <w:t>. Maybe they felt guilty because, on one occasion, they had to leave home for two weeks on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business</w:t>
      </w:r>
      <w:proofErr w:type="gramEnd"/>
      <w:r>
        <w:rPr>
          <w:rFonts w:ascii="TT49Co00" w:hAnsi="TT49Co00" w:cs="TT49Co00"/>
        </w:rPr>
        <w:t xml:space="preserve"> and invited our Aunt </w:t>
      </w:r>
      <w:proofErr w:type="spellStart"/>
      <w:r>
        <w:rPr>
          <w:rFonts w:ascii="TT49Co00" w:hAnsi="TT49Co00" w:cs="TT49Co00"/>
        </w:rPr>
        <w:t>Pegg</w:t>
      </w:r>
      <w:proofErr w:type="spellEnd"/>
      <w:r>
        <w:rPr>
          <w:rFonts w:ascii="TT49Co00" w:hAnsi="TT49Co00" w:cs="TT49Co00"/>
        </w:rPr>
        <w:t xml:space="preserve"> to look after us. She accepted the challenge eagerly.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r>
        <w:rPr>
          <w:rFonts w:ascii="TT49Co00" w:hAnsi="TT49Co00" w:cs="TT49Co00"/>
        </w:rPr>
        <w:t xml:space="preserve">Vile Aunt </w:t>
      </w:r>
      <w:proofErr w:type="spellStart"/>
      <w:r>
        <w:rPr>
          <w:rFonts w:ascii="TT49Co00" w:hAnsi="TT49Co00" w:cs="TT49Co00"/>
        </w:rPr>
        <w:t>Pegg</w:t>
      </w:r>
      <w:proofErr w:type="spellEnd"/>
      <w:r>
        <w:rPr>
          <w:rFonts w:ascii="TT49Co00" w:hAnsi="TT49Co00" w:cs="TT49Co00"/>
        </w:rPr>
        <w:t xml:space="preserve">! Leering, sneering, peering Aunt </w:t>
      </w:r>
      <w:proofErr w:type="spellStart"/>
      <w:r>
        <w:rPr>
          <w:rFonts w:ascii="TT49Co00" w:hAnsi="TT49Co00" w:cs="TT49Co00"/>
        </w:rPr>
        <w:t>Pegg</w:t>
      </w:r>
      <w:proofErr w:type="spellEnd"/>
      <w:r>
        <w:rPr>
          <w:rFonts w:ascii="TT49Co00" w:hAnsi="TT49Co00" w:cs="TT49Co00"/>
        </w:rPr>
        <w:t>! We would be enjoying a friendly fight or just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sitting</w:t>
      </w:r>
      <w:proofErr w:type="gramEnd"/>
      <w:r>
        <w:rPr>
          <w:rFonts w:ascii="TT49Co00" w:hAnsi="TT49Co00" w:cs="TT49Co00"/>
        </w:rPr>
        <w:t xml:space="preserve"> doing nothing when she would pounce on us like a cat, and savage retribution would follow. As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we</w:t>
      </w:r>
      <w:proofErr w:type="gramEnd"/>
      <w:r>
        <w:rPr>
          <w:rFonts w:ascii="TT49Co00" w:hAnsi="TT49Co00" w:cs="TT49Co00"/>
        </w:rPr>
        <w:t xml:space="preserve"> stood in the corner of the room with hands on heads, she would snarl, ‘How dare you! Making my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tidy</w:t>
      </w:r>
      <w:proofErr w:type="gramEnd"/>
      <w:r>
        <w:rPr>
          <w:rFonts w:ascii="TT49Co00" w:hAnsi="TT49Co00" w:cs="TT49Co00"/>
        </w:rPr>
        <w:t xml:space="preserve"> room messy, wasting your time. I saw you!’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r>
        <w:rPr>
          <w:rFonts w:ascii="TT49Co00" w:hAnsi="TT49Co00" w:cs="TT49Co00"/>
        </w:rPr>
        <w:t xml:space="preserve">Aunt </w:t>
      </w:r>
      <w:proofErr w:type="spellStart"/>
      <w:r>
        <w:rPr>
          <w:rFonts w:ascii="TT49Co00" w:hAnsi="TT49Co00" w:cs="TT49Co00"/>
        </w:rPr>
        <w:t>Pegg</w:t>
      </w:r>
      <w:proofErr w:type="spellEnd"/>
      <w:r>
        <w:rPr>
          <w:rFonts w:ascii="TT49Co00" w:hAnsi="TT49Co00" w:cs="TT49Co00"/>
        </w:rPr>
        <w:t xml:space="preserve"> had eyes on sticks. How she saw us we never knew: one moment she wasn’t there, the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next</w:t>
      </w:r>
      <w:proofErr w:type="gramEnd"/>
      <w:r>
        <w:rPr>
          <w:rFonts w:ascii="TT49Co00" w:hAnsi="TT49Co00" w:cs="TT49Co00"/>
        </w:rPr>
        <w:t xml:space="preserve"> she was on top of us. She was a wizened, tiny woman of great muscular strength and energy,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and</w:t>
      </w:r>
      <w:proofErr w:type="gramEnd"/>
      <w:r>
        <w:rPr>
          <w:rFonts w:ascii="TT49Co00" w:hAnsi="TT49Co00" w:cs="TT49Co00"/>
        </w:rPr>
        <w:t xml:space="preserve"> her mouth was like an upside-down new moon without the hint of a smile.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r>
        <w:rPr>
          <w:rFonts w:ascii="TT49Co00" w:hAnsi="TT49Co00" w:cs="TT49Co00"/>
        </w:rPr>
        <w:t>She constantly spoke of her ‘philosophy of life’ but we only experienced the superficial features of it.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r>
        <w:rPr>
          <w:rFonts w:ascii="TT49Co00" w:hAnsi="TT49Co00" w:cs="TT49Co00"/>
        </w:rPr>
        <w:t>She kept us occupied at all times, sweeping the yard, tidying the house and learning to cook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tasteless</w:t>
      </w:r>
      <w:proofErr w:type="gramEnd"/>
      <w:r>
        <w:rPr>
          <w:rFonts w:ascii="TT49Co00" w:hAnsi="TT49Co00" w:cs="TT49Co00"/>
        </w:rPr>
        <w:t>, crumbling cakes. On the first day she blew a whistle to order us downstairs to a breakfast of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chewy</w:t>
      </w:r>
      <w:proofErr w:type="gramEnd"/>
      <w:r>
        <w:rPr>
          <w:rFonts w:ascii="TT49Co00" w:hAnsi="TT49Co00" w:cs="TT49Co00"/>
        </w:rPr>
        <w:t>, sugarless oat cereal. The sugary, salty foods we loved were locked away, and eating our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morning</w:t>
      </w:r>
      <w:proofErr w:type="gramEnd"/>
      <w:r>
        <w:rPr>
          <w:rFonts w:ascii="TT49Co00" w:hAnsi="TT49Co00" w:cs="TT49Co00"/>
        </w:rPr>
        <w:t xml:space="preserve"> bowlful was a lonely marathon. If we didn’t eat it all up, we were given extra cleaning to do.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r>
        <w:rPr>
          <w:rFonts w:ascii="TT49Co00" w:hAnsi="TT49Co00" w:cs="TT49Co00"/>
        </w:rPr>
        <w:t>By day two we were very mournful children. Nostalgia set in as we remembered our happier past. We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went</w:t>
      </w:r>
      <w:proofErr w:type="gramEnd"/>
      <w:r>
        <w:rPr>
          <w:rFonts w:ascii="TT49Co00" w:hAnsi="TT49Co00" w:cs="TT49Co00"/>
        </w:rPr>
        <w:t xml:space="preserve"> about our daily tasks like little zombies. We became uncommunicative and even forgot (to our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Aunt’s extreme pleasure) to insult each other.</w:t>
      </w:r>
      <w:proofErr w:type="gramEnd"/>
      <w:r>
        <w:rPr>
          <w:rFonts w:ascii="TT49Co00" w:hAnsi="TT49Co00" w:cs="TT49Co00"/>
        </w:rPr>
        <w:t xml:space="preserve"> Both of us longed for the day when our dear parents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would</w:t>
      </w:r>
      <w:proofErr w:type="gramEnd"/>
      <w:r>
        <w:rPr>
          <w:rFonts w:ascii="TT49Co00" w:hAnsi="TT49Co00" w:cs="TT49Co00"/>
        </w:rPr>
        <w:t xml:space="preserve"> return and unlock the barred doors of our prison.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r>
        <w:rPr>
          <w:rFonts w:ascii="TT49Co00" w:hAnsi="TT49Co00" w:cs="TT49Co00"/>
        </w:rPr>
        <w:t>On day three we were introduced to our educational programme. She set us impossible mental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arithmetic</w:t>
      </w:r>
      <w:proofErr w:type="gramEnd"/>
      <w:r>
        <w:rPr>
          <w:rFonts w:ascii="TT49Co00" w:hAnsi="TT49Co00" w:cs="TT49Co00"/>
        </w:rPr>
        <w:t xml:space="preserve"> sums at tremendous speed and always finished with ‘And twenty-nine, add ’em all together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and</w:t>
      </w:r>
      <w:proofErr w:type="gramEnd"/>
      <w:r>
        <w:rPr>
          <w:rFonts w:ascii="TT49Co00" w:hAnsi="TT49Co00" w:cs="TT49Co00"/>
        </w:rPr>
        <w:t xml:space="preserve"> take away the number I first said’. Then there was ‘Reading Improvement’, which consisted of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moral</w:t>
      </w:r>
      <w:proofErr w:type="gramEnd"/>
      <w:r>
        <w:rPr>
          <w:rFonts w:ascii="TT49Co00" w:hAnsi="TT49Co00" w:cs="TT49Co00"/>
        </w:rPr>
        <w:t xml:space="preserve"> tales from the nineteenth century, and ‘Practical </w:t>
      </w:r>
      <w:proofErr w:type="spellStart"/>
      <w:r>
        <w:rPr>
          <w:rFonts w:ascii="TT49Co00" w:hAnsi="TT49Co00" w:cs="TT49Co00"/>
        </w:rPr>
        <w:t>Farmwork</w:t>
      </w:r>
      <w:proofErr w:type="spellEnd"/>
      <w:r>
        <w:rPr>
          <w:rFonts w:ascii="TT49Co00" w:hAnsi="TT49Co00" w:cs="TT49Co00"/>
        </w:rPr>
        <w:t>’, which mostly involved the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identification</w:t>
      </w:r>
      <w:proofErr w:type="gramEnd"/>
      <w:r>
        <w:rPr>
          <w:rFonts w:ascii="TT49Co00" w:hAnsi="TT49Co00" w:cs="TT49Co00"/>
        </w:rPr>
        <w:t xml:space="preserve"> and eradication of weeds. We were not allowed to re-enter the house until we had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successfully</w:t>
      </w:r>
      <w:proofErr w:type="gramEnd"/>
      <w:r>
        <w:rPr>
          <w:rFonts w:ascii="TT49Co00" w:hAnsi="TT49Co00" w:cs="TT49Co00"/>
        </w:rPr>
        <w:t xml:space="preserve"> whispered the name of the plant into Aunt </w:t>
      </w:r>
      <w:proofErr w:type="spellStart"/>
      <w:r>
        <w:rPr>
          <w:rFonts w:ascii="TT49Co00" w:hAnsi="TT49Co00" w:cs="TT49Co00"/>
        </w:rPr>
        <w:t>Pegg’s</w:t>
      </w:r>
      <w:proofErr w:type="spellEnd"/>
      <w:r>
        <w:rPr>
          <w:rFonts w:ascii="TT49Co00" w:hAnsi="TT49Co00" w:cs="TT49Co00"/>
        </w:rPr>
        <w:t xml:space="preserve"> good ear. If we did not use the official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r>
        <w:rPr>
          <w:rFonts w:ascii="TT49Co00" w:hAnsi="TT49Co00" w:cs="TT49Co00"/>
        </w:rPr>
        <w:t xml:space="preserve">Latin name she would snap at us. ‘You </w:t>
      </w:r>
      <w:proofErr w:type="gramStart"/>
      <w:r>
        <w:rPr>
          <w:rFonts w:ascii="TT49Co00" w:hAnsi="TT49Co00" w:cs="TT49Co00"/>
        </w:rPr>
        <w:t>wicked</w:t>
      </w:r>
      <w:proofErr w:type="gramEnd"/>
      <w:r>
        <w:rPr>
          <w:rFonts w:ascii="TT49Co00" w:hAnsi="TT49Co00" w:cs="TT49Co00"/>
        </w:rPr>
        <w:t xml:space="preserve"> child! It is certainly not Hairy Stinkweed. I’ll not have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swearing</w:t>
      </w:r>
      <w:proofErr w:type="gramEnd"/>
      <w:r>
        <w:rPr>
          <w:rFonts w:ascii="TT49Co00" w:hAnsi="TT49Co00" w:cs="TT49Co00"/>
        </w:rPr>
        <w:t xml:space="preserve"> in my house!’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r>
        <w:rPr>
          <w:rFonts w:ascii="TT49Co00" w:hAnsi="TT49Co00" w:cs="TT49Co00"/>
        </w:rPr>
        <w:t>Of course we attempted to break free. It happened on a visit to town, while we were carrying the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heavy</w:t>
      </w:r>
      <w:proofErr w:type="gramEnd"/>
      <w:r>
        <w:rPr>
          <w:rFonts w:ascii="TT49Co00" w:hAnsi="TT49Co00" w:cs="TT49Co00"/>
        </w:rPr>
        <w:t xml:space="preserve"> bags with Aunt </w:t>
      </w:r>
      <w:proofErr w:type="spellStart"/>
      <w:r>
        <w:rPr>
          <w:rFonts w:ascii="TT49Co00" w:hAnsi="TT49Co00" w:cs="TT49Co00"/>
        </w:rPr>
        <w:t>Pegg</w:t>
      </w:r>
      <w:proofErr w:type="spellEnd"/>
      <w:r>
        <w:rPr>
          <w:rFonts w:ascii="TT49Co00" w:hAnsi="TT49Co00" w:cs="TT49Co00"/>
        </w:rPr>
        <w:t xml:space="preserve"> marching behind, tapping her walking stick like an officer in the army. At a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mutual</w:t>
      </w:r>
      <w:proofErr w:type="gramEnd"/>
      <w:r>
        <w:rPr>
          <w:rFonts w:ascii="TT49Co00" w:hAnsi="TT49Co00" w:cs="TT49Co00"/>
        </w:rPr>
        <w:t xml:space="preserve"> sign we dropped the bags and ran for it. Our Aunt seemed prepared for this. She blew her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whistle</w:t>
      </w:r>
      <w:proofErr w:type="gramEnd"/>
      <w:r>
        <w:rPr>
          <w:rFonts w:ascii="TT49Co00" w:hAnsi="TT49Co00" w:cs="TT49Co00"/>
        </w:rPr>
        <w:t xml:space="preserve"> and shouted ‘Stop thief!’ and we were painfully restrained by several burly members of the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public</w:t>
      </w:r>
      <w:proofErr w:type="gramEnd"/>
      <w:r>
        <w:rPr>
          <w:rFonts w:ascii="TT49Co00" w:hAnsi="TT49Co00" w:cs="TT49Co00"/>
        </w:rPr>
        <w:t>.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r>
        <w:rPr>
          <w:rFonts w:ascii="TT49Co00" w:hAnsi="TT49Co00" w:cs="TT49Co00"/>
        </w:rPr>
        <w:t>When we reached home we were given a stern lecture on ‘philosophy’ and ‘morals’ and sent to bed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with</w:t>
      </w:r>
      <w:proofErr w:type="gramEnd"/>
      <w:r>
        <w:rPr>
          <w:rFonts w:ascii="TT49Co00" w:hAnsi="TT49Co00" w:cs="TT49Co00"/>
        </w:rPr>
        <w:t xml:space="preserve"> just a slice of bread, some cheese and a lettuce leaf. We hated lettuce. Apparently much of Aunt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spellStart"/>
      <w:r>
        <w:rPr>
          <w:rFonts w:ascii="TT49Co00" w:hAnsi="TT49Co00" w:cs="TT49Co00"/>
        </w:rPr>
        <w:t>Pegg’s</w:t>
      </w:r>
      <w:proofErr w:type="spellEnd"/>
      <w:r>
        <w:rPr>
          <w:rFonts w:ascii="TT49Co00" w:hAnsi="TT49Co00" w:cs="TT49Co00"/>
        </w:rPr>
        <w:t xml:space="preserve"> philosophy was connected with diet.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r>
        <w:rPr>
          <w:rFonts w:ascii="TT49Co00" w:hAnsi="TT49Co00" w:cs="TT49Co00"/>
        </w:rPr>
        <w:t>She must have thought that we were lazy, naughty children who needed strong routine and discipline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to</w:t>
      </w:r>
      <w:proofErr w:type="gramEnd"/>
      <w:r>
        <w:rPr>
          <w:rFonts w:ascii="TT49Co00" w:hAnsi="TT49Co00" w:cs="TT49Co00"/>
        </w:rPr>
        <w:t xml:space="preserve"> prevent the rot from setting in. How we cried with joy when our smiling parents returned, bearing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Co00" w:hAnsi="TT49Co00" w:cs="TT49Co00"/>
        </w:rPr>
      </w:pPr>
      <w:proofErr w:type="gramStart"/>
      <w:r>
        <w:rPr>
          <w:rFonts w:ascii="TT49Co00" w:hAnsi="TT49Co00" w:cs="TT49Co00"/>
        </w:rPr>
        <w:t>presents</w:t>
      </w:r>
      <w:proofErr w:type="gramEnd"/>
      <w:r>
        <w:rPr>
          <w:rFonts w:ascii="TT49Co00" w:hAnsi="TT49Co00" w:cs="TT49Co00"/>
        </w:rPr>
        <w:t xml:space="preserve"> and hugging us tight.</w:t>
      </w:r>
    </w:p>
    <w:p w:rsidR="002C13A0" w:rsidRDefault="002C13A0" w:rsidP="002C13A0">
      <w:pPr>
        <w:autoSpaceDE w:val="0"/>
        <w:autoSpaceDN w:val="0"/>
        <w:adjustRightInd w:val="0"/>
        <w:spacing w:after="0" w:line="240" w:lineRule="auto"/>
        <w:rPr>
          <w:rFonts w:ascii="TT49Eo00" w:hAnsi="TT49Eo00" w:cs="TT49Eo00"/>
        </w:rPr>
      </w:pPr>
    </w:p>
    <w:p w:rsidR="00D54600" w:rsidRDefault="00D54600" w:rsidP="002C13A0">
      <w:pPr>
        <w:autoSpaceDE w:val="0"/>
        <w:autoSpaceDN w:val="0"/>
        <w:adjustRightInd w:val="0"/>
        <w:spacing w:after="0" w:line="240" w:lineRule="auto"/>
        <w:rPr>
          <w:rFonts w:ascii="TT49Eo00" w:hAnsi="TT49Eo00" w:cs="TT49Eo00"/>
        </w:rPr>
      </w:pPr>
      <w:r>
        <w:rPr>
          <w:rFonts w:ascii="TT49Eo00" w:hAnsi="TT49Eo00" w:cs="TT49Eo00"/>
        </w:rPr>
        <w:t xml:space="preserve">Questions: </w:t>
      </w:r>
    </w:p>
    <w:p w:rsidR="00275615" w:rsidRPr="00D54600" w:rsidRDefault="00275615" w:rsidP="00D54600">
      <w:pPr>
        <w:spacing w:after="0"/>
        <w:rPr>
          <w:b/>
        </w:rPr>
      </w:pPr>
      <w:r w:rsidRPr="00D54600">
        <w:rPr>
          <w:rFonts w:ascii="Calibri" w:eastAsia="+mn-ea" w:hAnsi="Calibri" w:cs="+mn-cs"/>
          <w:b/>
          <w:color w:val="000000"/>
          <w:kern w:val="24"/>
        </w:rPr>
        <w:t xml:space="preserve">A1 - </w:t>
      </w:r>
      <w:r w:rsidRPr="00D54600">
        <w:rPr>
          <w:rFonts w:ascii="Calibri" w:eastAsia="+mn-ea" w:hAnsi="Calibri" w:cs="+mn-cs"/>
          <w:b/>
          <w:color w:val="000000"/>
          <w:kern w:val="24"/>
        </w:rPr>
        <w:t xml:space="preserve">List 5 things the children dislike about Aunt </w:t>
      </w:r>
      <w:proofErr w:type="spellStart"/>
      <w:r w:rsidRPr="00D54600">
        <w:rPr>
          <w:rFonts w:ascii="Calibri" w:eastAsia="+mn-ea" w:hAnsi="Calibri" w:cs="+mn-cs"/>
          <w:b/>
          <w:color w:val="000000"/>
          <w:kern w:val="24"/>
        </w:rPr>
        <w:t>Pegg</w:t>
      </w:r>
      <w:proofErr w:type="spellEnd"/>
      <w:r w:rsidRPr="00D54600">
        <w:rPr>
          <w:rFonts w:ascii="Calibri" w:eastAsia="+mn-ea" w:hAnsi="Calibri" w:cs="+mn-cs"/>
          <w:b/>
          <w:color w:val="000000"/>
          <w:kern w:val="24"/>
        </w:rPr>
        <w:t xml:space="preserve"> (5)</w:t>
      </w:r>
    </w:p>
    <w:p w:rsidR="00275615" w:rsidRPr="00D54600" w:rsidRDefault="00275615" w:rsidP="00D54600">
      <w:pPr>
        <w:spacing w:after="0"/>
        <w:rPr>
          <w:rFonts w:ascii="Calibri" w:eastAsia="+mn-ea" w:hAnsi="Calibri" w:cs="+mn-cs"/>
          <w:b/>
          <w:color w:val="000000"/>
          <w:kern w:val="24"/>
        </w:rPr>
      </w:pPr>
      <w:r w:rsidRPr="00D54600">
        <w:rPr>
          <w:rFonts w:ascii="Calibri" w:eastAsia="+mn-ea" w:hAnsi="Calibri" w:cs="+mn-cs"/>
          <w:b/>
          <w:color w:val="000000"/>
          <w:kern w:val="24"/>
        </w:rPr>
        <w:t xml:space="preserve">A2 - </w:t>
      </w:r>
      <w:r w:rsidRPr="00D54600">
        <w:rPr>
          <w:rFonts w:ascii="Calibri" w:eastAsia="+mn-ea" w:hAnsi="Calibri" w:cs="+mn-cs"/>
          <w:b/>
          <w:color w:val="000000"/>
          <w:kern w:val="24"/>
        </w:rPr>
        <w:t xml:space="preserve">How does the writer show </w:t>
      </w:r>
      <w:r w:rsidR="00D54600" w:rsidRPr="00D54600">
        <w:rPr>
          <w:rFonts w:ascii="Calibri" w:eastAsia="+mn-ea" w:hAnsi="Calibri" w:cs="+mn-cs"/>
          <w:b/>
          <w:color w:val="000000"/>
          <w:kern w:val="24"/>
        </w:rPr>
        <w:t>the</w:t>
      </w:r>
      <w:r w:rsidRPr="00D54600">
        <w:rPr>
          <w:rFonts w:ascii="Calibri" w:eastAsia="+mn-ea" w:hAnsi="Calibri" w:cs="+mn-cs"/>
          <w:b/>
          <w:color w:val="000000"/>
          <w:kern w:val="24"/>
        </w:rPr>
        <w:t xml:space="preserve"> relationship</w:t>
      </w:r>
      <w:r w:rsidR="00D54600" w:rsidRPr="00D54600">
        <w:rPr>
          <w:rFonts w:ascii="Calibri" w:eastAsia="+mn-ea" w:hAnsi="Calibri" w:cs="+mn-cs"/>
          <w:b/>
          <w:color w:val="000000"/>
          <w:kern w:val="24"/>
        </w:rPr>
        <w:t xml:space="preserve"> between the children and Aunt </w:t>
      </w:r>
      <w:proofErr w:type="spellStart"/>
      <w:r w:rsidR="00D54600" w:rsidRPr="00D54600">
        <w:rPr>
          <w:rFonts w:ascii="Calibri" w:eastAsia="+mn-ea" w:hAnsi="Calibri" w:cs="+mn-cs"/>
          <w:b/>
          <w:color w:val="000000"/>
          <w:kern w:val="24"/>
        </w:rPr>
        <w:t>Pegg</w:t>
      </w:r>
      <w:proofErr w:type="spellEnd"/>
      <w:r w:rsidRPr="00D54600">
        <w:rPr>
          <w:rFonts w:ascii="Calibri" w:eastAsia="+mn-ea" w:hAnsi="Calibri" w:cs="+mn-cs"/>
          <w:b/>
          <w:color w:val="000000"/>
          <w:kern w:val="24"/>
        </w:rPr>
        <w:t xml:space="preserve">? (5) </w:t>
      </w:r>
    </w:p>
    <w:p w:rsidR="00275615" w:rsidRPr="00D54600" w:rsidRDefault="00275615" w:rsidP="00D54600">
      <w:pPr>
        <w:spacing w:after="0"/>
        <w:rPr>
          <w:b/>
        </w:rPr>
      </w:pPr>
      <w:proofErr w:type="gramStart"/>
      <w:r w:rsidRPr="00D54600">
        <w:rPr>
          <w:rFonts w:ascii="Calibri" w:eastAsia="+mn-ea" w:hAnsi="Calibri" w:cs="+mn-cs"/>
          <w:b/>
          <w:i/>
          <w:iCs/>
          <w:color w:val="000000"/>
          <w:kern w:val="24"/>
        </w:rPr>
        <w:t>write</w:t>
      </w:r>
      <w:proofErr w:type="gramEnd"/>
      <w:r w:rsidRPr="00D54600">
        <w:rPr>
          <w:rFonts w:ascii="Calibri" w:eastAsia="+mn-ea" w:hAnsi="Calibri" w:cs="+mn-cs"/>
          <w:b/>
          <w:i/>
          <w:iCs/>
          <w:color w:val="000000"/>
          <w:kern w:val="24"/>
        </w:rPr>
        <w:t xml:space="preserve"> about language used</w:t>
      </w:r>
    </w:p>
    <w:p w:rsidR="00275615" w:rsidRPr="00D54600" w:rsidRDefault="00275615" w:rsidP="00D54600">
      <w:pPr>
        <w:spacing w:after="0"/>
        <w:rPr>
          <w:b/>
        </w:rPr>
      </w:pPr>
      <w:r w:rsidRPr="00D54600">
        <w:rPr>
          <w:rFonts w:ascii="Calibri" w:eastAsia="+mn-ea" w:hAnsi="Calibri" w:cs="+mn-cs"/>
          <w:b/>
          <w:color w:val="000000"/>
          <w:kern w:val="24"/>
        </w:rPr>
        <w:t xml:space="preserve">A3 </w:t>
      </w:r>
      <w:r w:rsidR="00D54600" w:rsidRPr="00D54600">
        <w:rPr>
          <w:rFonts w:ascii="Calibri" w:eastAsia="+mn-ea" w:hAnsi="Calibri" w:cs="+mn-cs"/>
          <w:b/>
          <w:color w:val="000000"/>
          <w:kern w:val="24"/>
        </w:rPr>
        <w:t>–</w:t>
      </w:r>
      <w:r w:rsidRPr="00D54600">
        <w:rPr>
          <w:rFonts w:ascii="Calibri" w:eastAsia="+mn-ea" w:hAnsi="Calibri" w:cs="+mn-cs"/>
          <w:b/>
          <w:color w:val="000000"/>
          <w:kern w:val="24"/>
        </w:rPr>
        <w:t xml:space="preserve"> </w:t>
      </w:r>
      <w:r w:rsidR="00D54600" w:rsidRPr="00D54600">
        <w:rPr>
          <w:rFonts w:ascii="Calibri" w:eastAsia="+mn-ea" w:hAnsi="Calibri" w:cs="+mn-cs"/>
          <w:b/>
          <w:color w:val="000000"/>
          <w:kern w:val="24"/>
        </w:rPr>
        <w:t xml:space="preserve">What impressions are you given about </w:t>
      </w:r>
      <w:r w:rsidRPr="00D54600">
        <w:rPr>
          <w:rFonts w:ascii="Calibri" w:eastAsia="+mn-ea" w:hAnsi="Calibri" w:cs="+mn-cs"/>
          <w:b/>
          <w:color w:val="000000"/>
          <w:kern w:val="24"/>
        </w:rPr>
        <w:t xml:space="preserve">Aunt </w:t>
      </w:r>
      <w:proofErr w:type="spellStart"/>
      <w:r w:rsidRPr="00D54600">
        <w:rPr>
          <w:rFonts w:ascii="Calibri" w:eastAsia="+mn-ea" w:hAnsi="Calibri" w:cs="+mn-cs"/>
          <w:b/>
          <w:color w:val="000000"/>
          <w:kern w:val="24"/>
        </w:rPr>
        <w:t>P</w:t>
      </w:r>
      <w:bookmarkStart w:id="0" w:name="_GoBack"/>
      <w:bookmarkEnd w:id="0"/>
      <w:r w:rsidRPr="00D54600">
        <w:rPr>
          <w:rFonts w:ascii="Calibri" w:eastAsia="+mn-ea" w:hAnsi="Calibri" w:cs="+mn-cs"/>
          <w:b/>
          <w:color w:val="000000"/>
          <w:kern w:val="24"/>
        </w:rPr>
        <w:t>egg</w:t>
      </w:r>
      <w:proofErr w:type="spellEnd"/>
      <w:r w:rsidRPr="00D54600">
        <w:rPr>
          <w:rFonts w:ascii="Calibri" w:eastAsia="+mn-ea" w:hAnsi="Calibri" w:cs="+mn-cs"/>
          <w:b/>
          <w:color w:val="000000"/>
          <w:kern w:val="24"/>
        </w:rPr>
        <w:t xml:space="preserve"> </w:t>
      </w:r>
      <w:r w:rsidR="00D54600" w:rsidRPr="00D54600">
        <w:rPr>
          <w:rFonts w:ascii="Calibri" w:eastAsia="+mn-ea" w:hAnsi="Calibri" w:cs="+mn-cs"/>
          <w:b/>
          <w:color w:val="000000"/>
          <w:kern w:val="24"/>
        </w:rPr>
        <w:t>in</w:t>
      </w:r>
      <w:r w:rsidRPr="00D54600">
        <w:rPr>
          <w:rFonts w:ascii="Calibri" w:eastAsia="+mn-ea" w:hAnsi="Calibri" w:cs="+mn-cs"/>
          <w:b/>
          <w:color w:val="000000"/>
          <w:kern w:val="24"/>
        </w:rPr>
        <w:t xml:space="preserve"> paragraphs 2-3 (</w:t>
      </w:r>
      <w:proofErr w:type="gramStart"/>
      <w:r w:rsidRPr="00D54600">
        <w:rPr>
          <w:rFonts w:ascii="Calibri" w:eastAsia="+mn-ea" w:hAnsi="Calibri" w:cs="+mn-cs"/>
          <w:b/>
          <w:color w:val="000000"/>
          <w:kern w:val="24"/>
        </w:rPr>
        <w:t>10</w:t>
      </w:r>
      <w:proofErr w:type="gramEnd"/>
      <w:r w:rsidRPr="00D54600">
        <w:rPr>
          <w:rFonts w:ascii="Calibri" w:eastAsia="+mn-ea" w:hAnsi="Calibri" w:cs="+mn-cs"/>
          <w:b/>
          <w:color w:val="000000"/>
          <w:kern w:val="24"/>
        </w:rPr>
        <w:t>)</w:t>
      </w:r>
    </w:p>
    <w:p w:rsidR="00275615" w:rsidRPr="00D54600" w:rsidRDefault="00D54600" w:rsidP="00D54600">
      <w:pPr>
        <w:spacing w:after="0"/>
        <w:rPr>
          <w:b/>
        </w:rPr>
      </w:pPr>
      <w:r w:rsidRPr="00D54600">
        <w:rPr>
          <w:rFonts w:ascii="Calibri" w:eastAsia="+mn-ea" w:hAnsi="Calibri" w:cs="+mn-cs"/>
          <w:b/>
          <w:color w:val="000000"/>
          <w:kern w:val="24"/>
        </w:rPr>
        <w:t>A4 – How is tension and drama built in the extract?</w:t>
      </w:r>
      <w:r w:rsidR="00275615" w:rsidRPr="00D54600">
        <w:rPr>
          <w:rFonts w:ascii="Calibri" w:eastAsia="+mn-ea" w:hAnsi="Calibri" w:cs="+mn-cs"/>
          <w:b/>
          <w:color w:val="000000"/>
          <w:kern w:val="24"/>
        </w:rPr>
        <w:t xml:space="preserve"> (10)</w:t>
      </w:r>
    </w:p>
    <w:p w:rsidR="00275615" w:rsidRPr="00275615" w:rsidRDefault="00D54600" w:rsidP="00D54600">
      <w:pPr>
        <w:spacing w:after="0"/>
      </w:pPr>
      <w:r w:rsidRPr="00D54600">
        <w:rPr>
          <w:rFonts w:ascii="Calibri" w:eastAsia="+mn-ea" w:hAnsi="Calibri" w:cs="+mn-cs"/>
          <w:b/>
          <w:color w:val="000000"/>
          <w:kern w:val="24"/>
        </w:rPr>
        <w:t xml:space="preserve">A5 - </w:t>
      </w:r>
      <w:r w:rsidR="00275615" w:rsidRPr="00D54600">
        <w:rPr>
          <w:rFonts w:ascii="Calibri" w:eastAsia="+mn-ea" w:hAnsi="Calibri" w:cs="+mn-cs"/>
          <w:b/>
          <w:color w:val="000000"/>
          <w:kern w:val="24"/>
        </w:rPr>
        <w:t xml:space="preserve">Aunt </w:t>
      </w:r>
      <w:proofErr w:type="spellStart"/>
      <w:r w:rsidR="00275615" w:rsidRPr="00D54600">
        <w:rPr>
          <w:rFonts w:ascii="Calibri" w:eastAsia="+mn-ea" w:hAnsi="Calibri" w:cs="+mn-cs"/>
          <w:b/>
          <w:color w:val="000000"/>
          <w:kern w:val="24"/>
        </w:rPr>
        <w:t>Pegg</w:t>
      </w:r>
      <w:proofErr w:type="spellEnd"/>
      <w:r w:rsidR="00275615" w:rsidRPr="00D54600">
        <w:rPr>
          <w:rFonts w:ascii="Calibri" w:eastAsia="+mn-ea" w:hAnsi="Calibri" w:cs="+mn-cs"/>
          <w:b/>
          <w:color w:val="000000"/>
          <w:kern w:val="24"/>
        </w:rPr>
        <w:t xml:space="preserve"> is doing a good job at looking after</w:t>
      </w:r>
      <w:r w:rsidR="00275615" w:rsidRPr="00D54600">
        <w:rPr>
          <w:rFonts w:ascii="Calibri" w:eastAsia="+mn-ea" w:hAnsi="Calibri" w:cs="+mn-cs"/>
          <w:color w:val="000000"/>
          <w:kern w:val="24"/>
        </w:rPr>
        <w:t xml:space="preserve"> </w:t>
      </w:r>
      <w:r w:rsidR="00275615" w:rsidRPr="00D54600">
        <w:rPr>
          <w:rFonts w:ascii="Calibri" w:eastAsia="+mn-ea" w:hAnsi="Calibri" w:cs="+mn-cs"/>
          <w:b/>
          <w:color w:val="000000"/>
          <w:kern w:val="24"/>
        </w:rPr>
        <w:t>naughty lazy children. How far do you agree with this? (10)</w:t>
      </w:r>
    </w:p>
    <w:p w:rsidR="00661B8A" w:rsidRPr="00275615" w:rsidRDefault="00661B8A" w:rsidP="00275615">
      <w:pPr>
        <w:tabs>
          <w:tab w:val="left" w:pos="4551"/>
        </w:tabs>
        <w:rPr>
          <w:sz w:val="24"/>
          <w:szCs w:val="24"/>
        </w:rPr>
      </w:pPr>
    </w:p>
    <w:sectPr w:rsidR="00661B8A" w:rsidRPr="00275615" w:rsidSect="002C1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49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9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D3E"/>
    <w:multiLevelType w:val="hybridMultilevel"/>
    <w:tmpl w:val="F112DB1C"/>
    <w:lvl w:ilvl="0" w:tplc="4CD6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A7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C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B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A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C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67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0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E6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A0"/>
    <w:rsid w:val="00275615"/>
    <w:rsid w:val="002C13A0"/>
    <w:rsid w:val="00661B8A"/>
    <w:rsid w:val="00BD7EA3"/>
    <w:rsid w:val="00D5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Susan Strachan</cp:lastModifiedBy>
  <cp:revision>2</cp:revision>
  <dcterms:created xsi:type="dcterms:W3CDTF">2016-07-10T19:09:00Z</dcterms:created>
  <dcterms:modified xsi:type="dcterms:W3CDTF">2016-07-10T19:09:00Z</dcterms:modified>
</cp:coreProperties>
</file>