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F" w:rsidRPr="00D52D82" w:rsidRDefault="007A30AF" w:rsidP="00D52D82">
      <w:pPr>
        <w:autoSpaceDE w:val="0"/>
        <w:autoSpaceDN w:val="0"/>
        <w:adjustRightInd w:val="0"/>
        <w:spacing w:after="0" w:line="240" w:lineRule="auto"/>
        <w:jc w:val="center"/>
        <w:rPr>
          <w:rFonts w:ascii="TT59Bo00" w:hAnsi="TT59Bo00" w:cs="TT59Bo00"/>
          <w:sz w:val="34"/>
        </w:rPr>
      </w:pPr>
      <w:bookmarkStart w:id="0" w:name="_GoBack"/>
      <w:r w:rsidRPr="00D52D82">
        <w:rPr>
          <w:rFonts w:ascii="TT59Bo00" w:hAnsi="TT59Bo00" w:cs="TT59Bo00"/>
          <w:sz w:val="34"/>
        </w:rPr>
        <w:t>The English lesson</w:t>
      </w:r>
      <w:r w:rsidR="00D52D82">
        <w:rPr>
          <w:rFonts w:ascii="TT59Bo00" w:hAnsi="TT59Bo00" w:cs="TT59Bo00"/>
          <w:sz w:val="34"/>
        </w:rPr>
        <w:t xml:space="preserve"> 1A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Dicey had an English textbook open in front of her and the teacher, Mr Chappelle, was introducing the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next</w:t>
      </w:r>
      <w:proofErr w:type="gramEnd"/>
      <w:r>
        <w:rPr>
          <w:rFonts w:ascii="TT59Co00" w:hAnsi="TT59Co00" w:cs="TT59Co00"/>
        </w:rPr>
        <w:t xml:space="preserve"> unit of study. They’d spent the first three weeks on learning grammar and now they were going to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read</w:t>
      </w:r>
      <w:proofErr w:type="gramEnd"/>
      <w:r>
        <w:rPr>
          <w:rFonts w:ascii="TT59Co00" w:hAnsi="TT59Co00" w:cs="TT59Co00"/>
        </w:rPr>
        <w:t xml:space="preserve"> some stories. Dicey was sorry the grammar had finished. She liked the precision of it. Besides, it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was</w:t>
      </w:r>
      <w:proofErr w:type="gramEnd"/>
      <w:r>
        <w:rPr>
          <w:rFonts w:ascii="TT59Co00" w:hAnsi="TT59Co00" w:cs="TT59Co00"/>
        </w:rPr>
        <w:t xml:space="preserve"> easy.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‘Conflict’ was written on the board in Mr Chappelle’s square printing. He couldn’t write in a straight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line</w:t>
      </w:r>
      <w:proofErr w:type="gramEnd"/>
      <w:r>
        <w:rPr>
          <w:rFonts w:ascii="TT59Co00" w:hAnsi="TT59Co00" w:cs="TT59Co00"/>
        </w:rPr>
        <w:t>. He was young and skinny and had carroty red hair that he kept trying to brush flat with his hands,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but</w:t>
      </w:r>
      <w:proofErr w:type="gramEnd"/>
      <w:r>
        <w:rPr>
          <w:rFonts w:ascii="TT59Co00" w:hAnsi="TT59Co00" w:cs="TT59Co00"/>
        </w:rPr>
        <w:t xml:space="preserve"> it always popped back. He had a pale face: pale blue eyes, pale skin, even his freckles were pale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brown</w:t>
      </w:r>
      <w:proofErr w:type="gramEnd"/>
      <w:r>
        <w:rPr>
          <w:rFonts w:ascii="TT59Co00" w:hAnsi="TT59Co00" w:cs="TT59Co00"/>
        </w:rPr>
        <w:t>. He was one of those teachers who taught standing up, but he didn’t move around much, just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stood</w:t>
      </w:r>
      <w:proofErr w:type="gramEnd"/>
      <w:r>
        <w:rPr>
          <w:rFonts w:ascii="TT59Co00" w:hAnsi="TT59Co00" w:cs="TT59Co00"/>
        </w:rPr>
        <w:t xml:space="preserve"> in front of the blackboard. He always rolled a piece of chalk in his fingers. On the first day of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class</w:t>
      </w:r>
      <w:proofErr w:type="gramEnd"/>
      <w:r>
        <w:rPr>
          <w:rFonts w:ascii="TT59Co00" w:hAnsi="TT59Co00" w:cs="TT59Co00"/>
        </w:rPr>
        <w:t xml:space="preserve"> he had introduced himself as the English and Drama teacher. In </w:t>
      </w:r>
      <w:proofErr w:type="spellStart"/>
      <w:r>
        <w:rPr>
          <w:rFonts w:ascii="TT59Co00" w:hAnsi="TT59Co00" w:cs="TT59Co00"/>
        </w:rPr>
        <w:t>Dicey’s</w:t>
      </w:r>
      <w:proofErr w:type="spellEnd"/>
      <w:r>
        <w:rPr>
          <w:rFonts w:ascii="TT59Co00" w:hAnsi="TT59Co00" w:cs="TT59Co00"/>
        </w:rPr>
        <w:t xml:space="preserve"> opinion he wasn’t very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dramatic</w:t>
      </w:r>
      <w:proofErr w:type="gramEnd"/>
      <w:r>
        <w:rPr>
          <w:rFonts w:ascii="TT59Co00" w:hAnsi="TT59Co00" w:cs="TT59Co00"/>
        </w:rPr>
        <w:t>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‘If we define conflict as requiring two opposing forces, what </w:t>
      </w:r>
      <w:proofErr w:type="gramStart"/>
      <w:r>
        <w:rPr>
          <w:rFonts w:ascii="TT59Co00" w:hAnsi="TT59Co00" w:cs="TT59Co00"/>
        </w:rPr>
        <w:t>might we</w:t>
      </w:r>
      <w:proofErr w:type="gramEnd"/>
      <w:r>
        <w:rPr>
          <w:rFonts w:ascii="TT59Co00" w:hAnsi="TT59Co00" w:cs="TT59Co00"/>
        </w:rPr>
        <w:t xml:space="preserve"> look for?’ he asked the class.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‘For how conflict might appear,’ he added. ‘In what forms,’ he added. ‘In a story,’ he added.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Nobody sat near Dicey, who sat alone. She scratched at the shoulder of her T-shirt and waited to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hear</w:t>
      </w:r>
      <w:proofErr w:type="gramEnd"/>
      <w:r>
        <w:rPr>
          <w:rFonts w:ascii="TT59Co00" w:hAnsi="TT59Co00" w:cs="TT59Co00"/>
        </w:rPr>
        <w:t xml:space="preserve"> how stupid the answers to the question would be. There was only one other person in the class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who</w:t>
      </w:r>
      <w:proofErr w:type="gramEnd"/>
      <w:r>
        <w:rPr>
          <w:rFonts w:ascii="TT59Co00" w:hAnsi="TT59Co00" w:cs="TT59Co00"/>
        </w:rPr>
        <w:t xml:space="preserve"> thought of interesting answers and that was a girl who sat in the front row, diagonally across from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Dicey.</w:t>
      </w:r>
      <w:proofErr w:type="gramEnd"/>
      <w:r>
        <w:rPr>
          <w:rFonts w:ascii="TT59Co00" w:hAnsi="TT59Co00" w:cs="TT59Co00"/>
        </w:rPr>
        <w:t xml:space="preserve"> This girl usually waited until all the stupid guesses had been made before she raised her hand.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Dicey never raised her hand, but if Mr Chappelle asked her she’d answer.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Dicey leaned back and waited to see what the answers to Mr Chappelle’s question would be. ‘Conflict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between</w:t>
      </w:r>
      <w:proofErr w:type="gramEnd"/>
      <w:r>
        <w:rPr>
          <w:rFonts w:ascii="TT59Co00" w:hAnsi="TT59Co00" w:cs="TT59Co00"/>
        </w:rPr>
        <w:t xml:space="preserve"> two men,’ they began. Mr Chappelle wrote ‘two men’ on the board. Since it was correct, a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whole</w:t>
      </w:r>
      <w:proofErr w:type="gramEnd"/>
      <w:r>
        <w:rPr>
          <w:rFonts w:ascii="TT59Co00" w:hAnsi="TT59Co00" w:cs="TT59Co00"/>
        </w:rPr>
        <w:t xml:space="preserve"> lot of hands went up. </w:t>
      </w:r>
      <w:proofErr w:type="gramStart"/>
      <w:r>
        <w:rPr>
          <w:rFonts w:ascii="TT59Co00" w:hAnsi="TT59Co00" w:cs="TT59Co00"/>
        </w:rPr>
        <w:t>‘A woman and a woman.’</w:t>
      </w:r>
      <w:proofErr w:type="gramEnd"/>
      <w:r>
        <w:rPr>
          <w:rFonts w:ascii="TT59Co00" w:hAnsi="TT59Co00" w:cs="TT59Co00"/>
        </w:rPr>
        <w:t xml:space="preserve"> </w:t>
      </w:r>
      <w:proofErr w:type="gramStart"/>
      <w:r>
        <w:rPr>
          <w:rFonts w:ascii="TT59Co00" w:hAnsi="TT59Co00" w:cs="TT59Co00"/>
        </w:rPr>
        <w:t>‘A man and a woman?’</w:t>
      </w:r>
      <w:proofErr w:type="gramEnd"/>
      <w:r>
        <w:rPr>
          <w:rFonts w:ascii="TT59Co00" w:hAnsi="TT59Co00" w:cs="TT59Co00"/>
        </w:rPr>
        <w:t xml:space="preserve"> </w:t>
      </w:r>
      <w:proofErr w:type="gramStart"/>
      <w:r>
        <w:rPr>
          <w:rFonts w:ascii="TT59Co00" w:hAnsi="TT59Co00" w:cs="TT59Co00"/>
        </w:rPr>
        <w:t>‘A boy and a boy?’</w:t>
      </w:r>
      <w:proofErr w:type="gramEnd"/>
      <w:r>
        <w:rPr>
          <w:rFonts w:ascii="TT59Co00" w:hAnsi="TT59Co00" w:cs="TT59Co00"/>
        </w:rPr>
        <w:t xml:space="preserve"> ‘A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girl</w:t>
      </w:r>
      <w:proofErr w:type="gramEnd"/>
      <w:r>
        <w:rPr>
          <w:rFonts w:ascii="TT59Co00" w:hAnsi="TT59Co00" w:cs="TT59Co00"/>
        </w:rPr>
        <w:t xml:space="preserve"> and a girl?’ The predictable list went on. Mr Chappelle wrote everything on the board. Dicey made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her</w:t>
      </w:r>
      <w:proofErr w:type="gramEnd"/>
      <w:r>
        <w:rPr>
          <w:rFonts w:ascii="TT59Co00" w:hAnsi="TT59Co00" w:cs="TT59Co00"/>
        </w:rPr>
        <w:t xml:space="preserve"> own list inside her head, because you could have conflict between someone with power and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someone</w:t>
      </w:r>
      <w:proofErr w:type="gramEnd"/>
      <w:r>
        <w:rPr>
          <w:rFonts w:ascii="TT59Co00" w:hAnsi="TT59Co00" w:cs="TT59Co00"/>
        </w:rPr>
        <w:t xml:space="preserve"> without any, between someone honest and a liar. The voices faded away as she continued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Fo00" w:hAnsi="TT59Fo00" w:cs="TT59Fo00"/>
        </w:rPr>
      </w:pPr>
      <w:proofErr w:type="gramStart"/>
      <w:r>
        <w:rPr>
          <w:rFonts w:ascii="TT59Co00" w:hAnsi="TT59Co00" w:cs="TT59Co00"/>
        </w:rPr>
        <w:t>with</w:t>
      </w:r>
      <w:proofErr w:type="gramEnd"/>
      <w:r>
        <w:rPr>
          <w:rFonts w:ascii="TT59Co00" w:hAnsi="TT59Co00" w:cs="TT59Co00"/>
        </w:rPr>
        <w:t xml:space="preserve"> her own thoughts. You could even have a conflict between somebody and himself: and that </w:t>
      </w:r>
      <w:r>
        <w:rPr>
          <w:rFonts w:ascii="TT59Fo00" w:hAnsi="TT59Fo00" w:cs="TT59Fo00"/>
        </w:rPr>
        <w:t>was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an</w:t>
      </w:r>
      <w:proofErr w:type="gramEnd"/>
      <w:r>
        <w:rPr>
          <w:rFonts w:ascii="TT59Co00" w:hAnsi="TT59Co00" w:cs="TT59Co00"/>
        </w:rPr>
        <w:t xml:space="preserve"> interesting idea.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The girl at the front had her hand up, and Mr Chappelle was waiting for the rest of the class to settle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down</w:t>
      </w:r>
      <w:proofErr w:type="gramEnd"/>
      <w:r>
        <w:rPr>
          <w:rFonts w:ascii="TT59Co00" w:hAnsi="TT59Co00" w:cs="TT59Co00"/>
        </w:rPr>
        <w:t xml:space="preserve"> (‘A man and his dog?’) to call on her. </w:t>
      </w:r>
      <w:proofErr w:type="gramStart"/>
      <w:r>
        <w:rPr>
          <w:rFonts w:ascii="TT59Co00" w:hAnsi="TT59Co00" w:cs="TT59Co00"/>
        </w:rPr>
        <w:t xml:space="preserve">‘Yes, </w:t>
      </w:r>
      <w:proofErr w:type="spellStart"/>
      <w:r>
        <w:rPr>
          <w:rFonts w:ascii="TT59Co00" w:hAnsi="TT59Co00" w:cs="TT59Co00"/>
        </w:rPr>
        <w:t>Wilhemina</w:t>
      </w:r>
      <w:proofErr w:type="spellEnd"/>
      <w:r>
        <w:rPr>
          <w:rFonts w:ascii="TT59Co00" w:hAnsi="TT59Co00" w:cs="TT59Co00"/>
        </w:rPr>
        <w:t>?’</w:t>
      </w:r>
      <w:proofErr w:type="gramEnd"/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The rich voice spoke out. ‘What about conflict between an individual and the society he lives in?’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Mr Chappelle wrote out the letters on the board, slowly, as if he was thinking.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‘What do you mean by that, </w:t>
      </w:r>
      <w:proofErr w:type="spellStart"/>
      <w:r>
        <w:rPr>
          <w:rFonts w:ascii="TT59Co00" w:hAnsi="TT59Co00" w:cs="TT59Co00"/>
        </w:rPr>
        <w:t>Wilhemina</w:t>
      </w:r>
      <w:proofErr w:type="spellEnd"/>
      <w:r>
        <w:rPr>
          <w:rFonts w:ascii="TT59Co00" w:hAnsi="TT59Co00" w:cs="TT59Co00"/>
        </w:rPr>
        <w:t>?’ Mr Chappelle asked.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‘Well,’ the girl began. Dicey couldn’t stop herself from leaning forward in her seat to hear </w:t>
      </w:r>
      <w:proofErr w:type="gramStart"/>
      <w:r>
        <w:rPr>
          <w:rFonts w:ascii="TT59Co00" w:hAnsi="TT59Co00" w:cs="TT59Co00"/>
        </w:rPr>
        <w:t>better</w:t>
      </w:r>
      <w:proofErr w:type="gramEnd"/>
      <w:r>
        <w:rPr>
          <w:rFonts w:ascii="TT59Co00" w:hAnsi="TT59Co00" w:cs="TT59Co00"/>
        </w:rPr>
        <w:t>. ‘A lot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of</w:t>
      </w:r>
      <w:proofErr w:type="gramEnd"/>
      <w:r>
        <w:rPr>
          <w:rFonts w:ascii="TT59Co00" w:hAnsi="TT59Co00" w:cs="TT59Co00"/>
        </w:rPr>
        <w:t xml:space="preserve"> the time, conflicts are between one person and the people he lives with. Or she lives with. If the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society</w:t>
      </w:r>
      <w:proofErr w:type="gramEnd"/>
      <w:r>
        <w:rPr>
          <w:rFonts w:ascii="TT59Co00" w:hAnsi="TT59Co00" w:cs="TT59Co00"/>
        </w:rPr>
        <w:t xml:space="preserve"> thinks one way and the person thinks another.’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Bo00" w:hAnsi="TT59Bo00" w:cs="TT59Bo00"/>
        </w:rPr>
      </w:pP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r>
        <w:rPr>
          <w:rFonts w:ascii="TT59Co00" w:hAnsi="TT59Co00" w:cs="TT59Co00"/>
        </w:rPr>
        <w:t>Mr Chappelle was listening carefully, you could tell. Dicey figured, from the way he wrote down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everything</w:t>
      </w:r>
      <w:proofErr w:type="gramEnd"/>
      <w:r>
        <w:rPr>
          <w:rFonts w:ascii="TT59Co00" w:hAnsi="TT59Co00" w:cs="TT59Co00"/>
        </w:rPr>
        <w:t xml:space="preserve"> everybody said, even when it repeated the same basic idea, that his brain didn’t work very</w:t>
      </w:r>
    </w:p>
    <w:p w:rsidR="007A30AF" w:rsidRDefault="007A30AF" w:rsidP="007A30AF">
      <w:pPr>
        <w:autoSpaceDE w:val="0"/>
        <w:autoSpaceDN w:val="0"/>
        <w:adjustRightInd w:val="0"/>
        <w:spacing w:after="0" w:line="240" w:lineRule="auto"/>
        <w:rPr>
          <w:rFonts w:ascii="TT59Co00" w:hAnsi="TT59Co00" w:cs="TT59Co00"/>
        </w:rPr>
      </w:pPr>
      <w:proofErr w:type="gramStart"/>
      <w:r>
        <w:rPr>
          <w:rFonts w:ascii="TT59Co00" w:hAnsi="TT59Co00" w:cs="TT59Co00"/>
        </w:rPr>
        <w:t>fast</w:t>
      </w:r>
      <w:proofErr w:type="gramEnd"/>
      <w:r>
        <w:rPr>
          <w:rFonts w:ascii="TT59Co00" w:hAnsi="TT59Co00" w:cs="TT59Co00"/>
        </w:rPr>
        <w:t>. ‘Can you give us any examples?’</w:t>
      </w:r>
    </w:p>
    <w:p w:rsidR="00852ADA" w:rsidRDefault="007A30AF" w:rsidP="007A30AF">
      <w:pPr>
        <w:rPr>
          <w:rFonts w:ascii="TT59Co00" w:hAnsi="TT59Co00" w:cs="TT59Co00"/>
        </w:rPr>
      </w:pPr>
      <w:r>
        <w:rPr>
          <w:rFonts w:ascii="TT59Co00" w:hAnsi="TT59Co00" w:cs="TT59Co00"/>
        </w:rPr>
        <w:t>The rest of the class shifted in their seats, getting bored. Too bad for them, Dicey thought to herself.</w:t>
      </w:r>
    </w:p>
    <w:p w:rsidR="007A30AF" w:rsidRPr="007A30AF" w:rsidRDefault="007A30AF" w:rsidP="007A30AF">
      <w:pPr>
        <w:rPr>
          <w:rFonts w:ascii="TT59Co00" w:hAnsi="TT59Co00" w:cs="TT59Co00"/>
          <w:b/>
          <w:sz w:val="26"/>
        </w:rPr>
      </w:pPr>
      <w:r w:rsidRPr="007A30AF">
        <w:rPr>
          <w:rFonts w:ascii="TT59Co00" w:hAnsi="TT59Co00" w:cs="TT59Co00"/>
          <w:b/>
          <w:sz w:val="26"/>
        </w:rPr>
        <w:t xml:space="preserve">Questions </w:t>
      </w:r>
    </w:p>
    <w:p w:rsidR="007A30AF" w:rsidRDefault="007A30AF" w:rsidP="007A30AF">
      <w:pPr>
        <w:spacing w:after="0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A1 – What five things do we learn about Mr Chappelle? </w:t>
      </w:r>
    </w:p>
    <w:p w:rsidR="007A30AF" w:rsidRDefault="007A30AF" w:rsidP="007A30AF">
      <w:pPr>
        <w:spacing w:after="0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A2 – What do we understand about </w:t>
      </w:r>
      <w:proofErr w:type="spellStart"/>
      <w:r>
        <w:rPr>
          <w:rFonts w:ascii="TT59Co00" w:hAnsi="TT59Co00" w:cs="TT59Co00"/>
        </w:rPr>
        <w:t>Dicey’s</w:t>
      </w:r>
      <w:proofErr w:type="spellEnd"/>
      <w:r>
        <w:rPr>
          <w:rFonts w:ascii="TT59Co00" w:hAnsi="TT59Co00" w:cs="TT59Co00"/>
        </w:rPr>
        <w:t xml:space="preserve"> interest in learning? </w:t>
      </w:r>
    </w:p>
    <w:p w:rsidR="007A30AF" w:rsidRDefault="007A30AF" w:rsidP="007A30AF">
      <w:pPr>
        <w:spacing w:after="0"/>
        <w:rPr>
          <w:rFonts w:ascii="TT59Co00" w:hAnsi="TT59Co00" w:cs="TT59Co00"/>
        </w:rPr>
      </w:pPr>
      <w:r>
        <w:rPr>
          <w:rFonts w:ascii="TT59Co00" w:hAnsi="TT59Co00" w:cs="TT59Co00"/>
        </w:rPr>
        <w:t xml:space="preserve">A3 – What impressions are we given of the other students? </w:t>
      </w:r>
    </w:p>
    <w:p w:rsidR="007A30AF" w:rsidRDefault="007A30AF" w:rsidP="007A30AF">
      <w:pPr>
        <w:spacing w:after="0"/>
      </w:pPr>
      <w:r>
        <w:rPr>
          <w:rFonts w:ascii="TT59Co00" w:hAnsi="TT59Co00" w:cs="TT59Co00"/>
        </w:rPr>
        <w:t xml:space="preserve">A4 – How is tension and drama built in the extract? </w:t>
      </w:r>
      <w:r>
        <w:rPr>
          <w:rFonts w:ascii="TT59Co00" w:hAnsi="TT59Co00" w:cs="TT59Co00"/>
        </w:rPr>
        <w:br/>
        <w:t xml:space="preserve">A5 – “Dicey is rude and dismissive of other people” How far would you agree or disagree with this statement? </w:t>
      </w:r>
      <w:bookmarkEnd w:id="0"/>
    </w:p>
    <w:sectPr w:rsidR="007A30AF" w:rsidSect="007A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59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9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9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F"/>
    <w:rsid w:val="004B4F05"/>
    <w:rsid w:val="0060243B"/>
    <w:rsid w:val="007A30AF"/>
    <w:rsid w:val="00D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2</cp:revision>
  <dcterms:created xsi:type="dcterms:W3CDTF">2016-07-10T19:43:00Z</dcterms:created>
  <dcterms:modified xsi:type="dcterms:W3CDTF">2016-07-12T07:16:00Z</dcterms:modified>
</cp:coreProperties>
</file>